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28F" w:rsidRDefault="00D8428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</w:pPr>
    </w:p>
    <w:p w:rsidR="006D7464" w:rsidRPr="00A16523" w:rsidRDefault="006D7464" w:rsidP="006D7464">
      <w:pPr>
        <w:ind w:left="0" w:firstLine="0"/>
        <w:jc w:val="right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  <w:sz w:val="32"/>
          <w:szCs w:val="32"/>
        </w:rPr>
        <w:t>PATTO DI INTEGRITÀ</w:t>
      </w:r>
      <w:r w:rsidRPr="006D7464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                                                          </w:t>
      </w:r>
      <w:r w:rsidRPr="00A16523">
        <w:rPr>
          <w:rFonts w:asciiTheme="minorHAnsi" w:hAnsiTheme="minorHAnsi" w:cstheme="minorHAnsi"/>
          <w:b/>
        </w:rPr>
        <w:t>Allegato D</w:t>
      </w:r>
    </w:p>
    <w:p w:rsidR="00C95C2E" w:rsidRPr="00601660" w:rsidRDefault="00E25DC5" w:rsidP="00E25DC5">
      <w:pPr>
        <w:jc w:val="center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</w:rPr>
        <w:t>relativo</w:t>
      </w:r>
      <w:r w:rsidR="00A451C3">
        <w:rPr>
          <w:rFonts w:ascii="Calibri" w:eastAsia="Calibri" w:hAnsi="Calibri" w:cs="Calibri"/>
          <w:b/>
        </w:rPr>
        <w:t xml:space="preserve"> </w:t>
      </w:r>
      <w:r w:rsidR="00C95C2E" w:rsidRPr="00601660">
        <w:rPr>
          <w:rFonts w:ascii="Calibri" w:eastAsia="Calibri" w:hAnsi="Calibri" w:cs="Calibri"/>
          <w:b/>
          <w:bCs/>
        </w:rPr>
        <w:t xml:space="preserve">all’Avviso </w:t>
      </w:r>
      <w:proofErr w:type="spellStart"/>
      <w:r w:rsidR="00C95C2E" w:rsidRPr="00601660">
        <w:rPr>
          <w:rFonts w:ascii="Calibri" w:eastAsia="Calibri" w:hAnsi="Calibri" w:cs="Calibri"/>
          <w:b/>
          <w:bCs/>
        </w:rPr>
        <w:t>Prot</w:t>
      </w:r>
      <w:proofErr w:type="spellEnd"/>
      <w:r w:rsidR="00C95C2E" w:rsidRPr="00601660">
        <w:rPr>
          <w:rFonts w:ascii="Calibri" w:eastAsia="Calibri" w:hAnsi="Calibri" w:cs="Calibri"/>
          <w:b/>
          <w:bCs/>
        </w:rPr>
        <w:t xml:space="preserve">. n. </w:t>
      </w:r>
      <w:r w:rsidR="00A16523">
        <w:rPr>
          <w:rFonts w:ascii="Calibri" w:eastAsia="Calibri" w:hAnsi="Calibri" w:cs="Calibri"/>
          <w:b/>
          <w:bCs/>
        </w:rPr>
        <w:t>________</w:t>
      </w:r>
      <w:r w:rsidR="00C95C2E" w:rsidRPr="00601660">
        <w:rPr>
          <w:rFonts w:ascii="Calibri" w:eastAsia="Calibri" w:hAnsi="Calibri" w:cs="Calibri"/>
          <w:b/>
          <w:bCs/>
        </w:rPr>
        <w:t xml:space="preserve"> del </w:t>
      </w:r>
      <w:r w:rsidR="00A16523">
        <w:rPr>
          <w:rFonts w:ascii="Calibri" w:eastAsia="Calibri" w:hAnsi="Calibri" w:cs="Calibri"/>
          <w:b/>
          <w:bCs/>
        </w:rPr>
        <w:t>_____/______/________</w:t>
      </w:r>
      <w:r>
        <w:rPr>
          <w:rFonts w:ascii="Calibri" w:eastAsia="Calibri" w:hAnsi="Calibri" w:cs="Calibri"/>
          <w:bCs/>
        </w:rPr>
        <w:t xml:space="preserve"> </w:t>
      </w:r>
      <w:r w:rsidR="00C95C2E" w:rsidRPr="00601660">
        <w:rPr>
          <w:rFonts w:ascii="Calibri" w:eastAsia="Calibri" w:hAnsi="Calibri" w:cs="Calibri"/>
          <w:bCs/>
        </w:rPr>
        <w:t xml:space="preserve">dell’I.C. </w:t>
      </w:r>
      <w:r w:rsidR="00601660">
        <w:rPr>
          <w:rFonts w:ascii="Calibri" w:eastAsia="Calibri" w:hAnsi="Calibri" w:cs="Calibri"/>
          <w:bCs/>
        </w:rPr>
        <w:t>“</w:t>
      </w:r>
      <w:r w:rsidR="00FB2248">
        <w:rPr>
          <w:rFonts w:ascii="Calibri" w:eastAsia="Calibri" w:hAnsi="Calibri" w:cs="Calibri"/>
          <w:bCs/>
        </w:rPr>
        <w:t>D</w:t>
      </w:r>
      <w:r w:rsidR="00C95C2E" w:rsidRPr="00601660">
        <w:rPr>
          <w:rFonts w:ascii="Calibri" w:eastAsia="Calibri" w:hAnsi="Calibri" w:cs="Calibri"/>
          <w:bCs/>
        </w:rPr>
        <w:t>.</w:t>
      </w:r>
      <w:r w:rsidR="00601660">
        <w:rPr>
          <w:rFonts w:ascii="Calibri" w:eastAsia="Calibri" w:hAnsi="Calibri" w:cs="Calibri"/>
          <w:bCs/>
        </w:rPr>
        <w:t xml:space="preserve"> </w:t>
      </w:r>
      <w:r w:rsidR="00FB2248">
        <w:rPr>
          <w:rFonts w:ascii="Calibri" w:eastAsia="Calibri" w:hAnsi="Calibri" w:cs="Calibri"/>
          <w:bCs/>
        </w:rPr>
        <w:t>Alighieri</w:t>
      </w:r>
      <w:r w:rsidR="00601660">
        <w:rPr>
          <w:rFonts w:ascii="Calibri" w:eastAsia="Calibri" w:hAnsi="Calibri" w:cs="Calibri"/>
          <w:bCs/>
        </w:rPr>
        <w:t xml:space="preserve">” di </w:t>
      </w:r>
      <w:r w:rsidR="00FB2248">
        <w:rPr>
          <w:rFonts w:ascii="Calibri" w:eastAsia="Calibri" w:hAnsi="Calibri" w:cs="Calibri"/>
          <w:bCs/>
        </w:rPr>
        <w:t>Villa Castelli</w:t>
      </w:r>
      <w:r w:rsidR="00601660">
        <w:rPr>
          <w:rFonts w:ascii="Calibri" w:eastAsia="Calibri" w:hAnsi="Calibri" w:cs="Calibri"/>
          <w:bCs/>
        </w:rPr>
        <w:t xml:space="preserve"> (</w:t>
      </w:r>
      <w:r w:rsidR="00FB2248">
        <w:rPr>
          <w:rFonts w:ascii="Calibri" w:eastAsia="Calibri" w:hAnsi="Calibri" w:cs="Calibri"/>
          <w:bCs/>
        </w:rPr>
        <w:t>BR</w:t>
      </w:r>
      <w:r w:rsidR="00601660">
        <w:rPr>
          <w:rFonts w:ascii="Calibri" w:eastAsia="Calibri" w:hAnsi="Calibri" w:cs="Calibri"/>
          <w:bCs/>
        </w:rPr>
        <w:t>)</w:t>
      </w:r>
    </w:p>
    <w:p w:rsidR="00D8428F" w:rsidRDefault="00D8428F">
      <w:pPr>
        <w:jc w:val="center"/>
        <w:rPr>
          <w:rFonts w:ascii="Calibri" w:eastAsia="Calibri" w:hAnsi="Calibri" w:cs="Calibri"/>
          <w:b/>
        </w:rPr>
      </w:pPr>
    </w:p>
    <w:p w:rsidR="00D8428F" w:rsidRDefault="00A16523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</w:t>
      </w:r>
      <w:r w:rsidR="00A451C3">
        <w:rPr>
          <w:rFonts w:ascii="Calibri" w:eastAsia="Calibri" w:hAnsi="Calibri" w:cs="Calibri"/>
        </w:rPr>
        <w:t>ra</w:t>
      </w:r>
    </w:p>
    <w:p w:rsidR="00D8428F" w:rsidRDefault="00244D0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 </w:t>
      </w:r>
      <w:r w:rsidR="00A16523"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 xml:space="preserve">stituto </w:t>
      </w:r>
      <w:r w:rsidR="00A16523">
        <w:rPr>
          <w:rFonts w:ascii="Calibri" w:eastAsia="Calibri" w:hAnsi="Calibri" w:cs="Calibri"/>
        </w:rPr>
        <w:t>C</w:t>
      </w:r>
      <w:r w:rsidR="00A451C3">
        <w:rPr>
          <w:rFonts w:ascii="Calibri" w:eastAsia="Calibri" w:hAnsi="Calibri" w:cs="Calibri"/>
        </w:rPr>
        <w:t>omprensivo “</w:t>
      </w:r>
      <w:r w:rsidR="00FB2248">
        <w:rPr>
          <w:rFonts w:ascii="Calibri" w:eastAsia="Calibri" w:hAnsi="Calibri" w:cs="Calibri"/>
        </w:rPr>
        <w:t>D</w:t>
      </w:r>
      <w:r w:rsidR="00A451C3">
        <w:rPr>
          <w:rFonts w:ascii="Calibri" w:eastAsia="Calibri" w:hAnsi="Calibri" w:cs="Calibri"/>
        </w:rPr>
        <w:t xml:space="preserve">. </w:t>
      </w:r>
      <w:r w:rsidR="00FB2248">
        <w:rPr>
          <w:rFonts w:ascii="Calibri" w:eastAsia="Calibri" w:hAnsi="Calibri" w:cs="Calibri"/>
        </w:rPr>
        <w:t>ALIGHIERI</w:t>
      </w:r>
      <w:r>
        <w:rPr>
          <w:rFonts w:ascii="Calibri" w:eastAsia="Calibri" w:hAnsi="Calibri" w:cs="Calibri"/>
        </w:rPr>
        <w:t>”</w:t>
      </w:r>
      <w:r w:rsidR="00A451C3">
        <w:rPr>
          <w:rFonts w:ascii="Calibri" w:eastAsia="Calibri" w:hAnsi="Calibri" w:cs="Calibri"/>
        </w:rPr>
        <w:t xml:space="preserve"> di </w:t>
      </w:r>
      <w:r w:rsidR="00FB2248">
        <w:rPr>
          <w:rFonts w:ascii="Calibri" w:eastAsia="Calibri" w:hAnsi="Calibri" w:cs="Calibri"/>
        </w:rPr>
        <w:t>Villa Castelli</w:t>
      </w:r>
      <w:r w:rsidR="00A451C3">
        <w:rPr>
          <w:rFonts w:ascii="Calibri" w:eastAsia="Calibri" w:hAnsi="Calibri" w:cs="Calibri"/>
        </w:rPr>
        <w:t xml:space="preserve">, </w:t>
      </w:r>
      <w:r w:rsidR="00FB2248">
        <w:rPr>
          <w:rFonts w:ascii="Calibri" w:eastAsia="Calibri" w:hAnsi="Calibri" w:cs="Calibri"/>
        </w:rPr>
        <w:t>via Friuli</w:t>
      </w:r>
      <w:r w:rsidR="00A16523">
        <w:rPr>
          <w:rFonts w:ascii="Calibri" w:eastAsia="Calibri" w:hAnsi="Calibri" w:cs="Calibri"/>
        </w:rPr>
        <w:t xml:space="preserve"> Venezia Giulia n. 1, C</w:t>
      </w:r>
      <w:r w:rsidR="00A451C3">
        <w:rPr>
          <w:rFonts w:ascii="Calibri" w:eastAsia="Calibri" w:hAnsi="Calibri" w:cs="Calibri"/>
        </w:rPr>
        <w:t>.</w:t>
      </w:r>
      <w:r w:rsidR="00A16523">
        <w:rPr>
          <w:rFonts w:ascii="Calibri" w:eastAsia="Calibri" w:hAnsi="Calibri" w:cs="Calibri"/>
        </w:rPr>
        <w:t xml:space="preserve"> F</w:t>
      </w:r>
      <w:r w:rsidR="00A451C3">
        <w:rPr>
          <w:rFonts w:ascii="Calibri" w:eastAsia="Calibri" w:hAnsi="Calibri" w:cs="Calibri"/>
        </w:rPr>
        <w:t xml:space="preserve">. </w:t>
      </w:r>
      <w:proofErr w:type="gramStart"/>
      <w:r w:rsidR="00FB2248" w:rsidRPr="00A16523">
        <w:rPr>
          <w:rFonts w:asciiTheme="minorHAnsi" w:hAnsiTheme="minorHAnsi" w:cstheme="minorHAnsi"/>
          <w:b/>
          <w:sz w:val="22"/>
          <w:szCs w:val="22"/>
        </w:rPr>
        <w:t>91066880740</w:t>
      </w:r>
      <w:r w:rsidR="00FB2248" w:rsidRPr="0029131C">
        <w:rPr>
          <w:rFonts w:ascii="Verdana" w:eastAsia="Arial Unicode MS" w:hAnsi="Verdana" w:cs="Arial Unicode MS"/>
          <w:b/>
          <w:bCs/>
          <w:color w:val="0070C0"/>
          <w:sz w:val="16"/>
          <w:szCs w:val="16"/>
        </w:rPr>
        <w:t xml:space="preserve"> </w:t>
      </w:r>
      <w:r w:rsidR="00A451C3">
        <w:rPr>
          <w:rFonts w:ascii="Calibri" w:eastAsia="Calibri" w:hAnsi="Calibri" w:cs="Calibri"/>
        </w:rPr>
        <w:t xml:space="preserve"> </w:t>
      </w:r>
      <w:r w:rsidR="00A16523">
        <w:rPr>
          <w:rFonts w:ascii="Calibri" w:eastAsia="Calibri" w:hAnsi="Calibri" w:cs="Calibri"/>
        </w:rPr>
        <w:t>nella</w:t>
      </w:r>
      <w:proofErr w:type="gramEnd"/>
      <w:r w:rsidR="00A451C3">
        <w:rPr>
          <w:rFonts w:ascii="Calibri" w:eastAsia="Calibri" w:hAnsi="Calibri" w:cs="Calibri"/>
        </w:rPr>
        <w:t xml:space="preserve"> persona del suo legale rappresentante</w:t>
      </w:r>
      <w:r>
        <w:rPr>
          <w:rFonts w:ascii="Calibri" w:eastAsia="Calibri" w:hAnsi="Calibri" w:cs="Calibri"/>
        </w:rPr>
        <w:t>, d</w:t>
      </w:r>
      <w:r w:rsidR="00A451C3">
        <w:rPr>
          <w:rFonts w:ascii="Calibri" w:eastAsia="Calibri" w:hAnsi="Calibri" w:cs="Calibri"/>
        </w:rPr>
        <w:t>ott.ssa Grazia Anna</w:t>
      </w:r>
      <w:r w:rsidRPr="00244D0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MONACO</w:t>
      </w:r>
    </w:p>
    <w:p w:rsidR="00D8428F" w:rsidRDefault="00A451C3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</w:t>
      </w:r>
    </w:p>
    <w:p w:rsidR="00E25DC5" w:rsidRPr="00E25DC5" w:rsidRDefault="007C520E" w:rsidP="003C3A0A">
      <w:pPr>
        <w:autoSpaceDE w:val="0"/>
        <w:spacing w:after="0" w:line="360" w:lineRule="auto"/>
        <w:rPr>
          <w:rFonts w:ascii="Calibri" w:eastAsia="Times New Roman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</w:rPr>
        <w:t>l’incaricato</w:t>
      </w:r>
      <w:r w:rsidR="00E25DC5" w:rsidRPr="00E25DC5">
        <w:rPr>
          <w:rFonts w:ascii="Calibri" w:eastAsia="Times New Roman" w:hAnsi="Calibri" w:cs="Calibri"/>
          <w:color w:val="auto"/>
          <w:sz w:val="22"/>
          <w:szCs w:val="22"/>
        </w:rPr>
        <w:t xml:space="preserve"> _______________________________________________________ nato/a il ____________________</w:t>
      </w:r>
    </w:p>
    <w:p w:rsidR="00E25DC5" w:rsidRPr="00E25DC5" w:rsidRDefault="00E25DC5" w:rsidP="003C3A0A">
      <w:pPr>
        <w:autoSpaceDE w:val="0"/>
        <w:spacing w:after="0" w:line="360" w:lineRule="auto"/>
        <w:ind w:left="0" w:firstLine="0"/>
        <w:jc w:val="left"/>
        <w:rPr>
          <w:rFonts w:ascii="Calibri" w:eastAsia="Times New Roman" w:hAnsi="Calibri" w:cs="Calibri"/>
          <w:color w:val="auto"/>
          <w:sz w:val="22"/>
          <w:szCs w:val="22"/>
        </w:rPr>
      </w:pPr>
      <w:r w:rsidRPr="00E25DC5">
        <w:rPr>
          <w:rFonts w:ascii="Calibri" w:eastAsia="Times New Roman" w:hAnsi="Calibri" w:cs="Calibri"/>
          <w:color w:val="auto"/>
          <w:sz w:val="22"/>
          <w:szCs w:val="22"/>
        </w:rPr>
        <w:t>a _____________________________________ codice fiscale |__|__|__|__|__|__|__|__|__|__|__|__|__|__|__|__|</w:t>
      </w:r>
    </w:p>
    <w:p w:rsidR="00E25DC5" w:rsidRPr="00E25DC5" w:rsidRDefault="00E25DC5" w:rsidP="003C3A0A">
      <w:pPr>
        <w:autoSpaceDE w:val="0"/>
        <w:spacing w:after="0" w:line="360" w:lineRule="auto"/>
        <w:ind w:left="0" w:right="-567" w:firstLine="0"/>
        <w:jc w:val="left"/>
        <w:rPr>
          <w:rFonts w:ascii="Calibri" w:eastAsia="Times New Roman" w:hAnsi="Calibri" w:cs="Calibri"/>
          <w:color w:val="auto"/>
          <w:sz w:val="22"/>
          <w:szCs w:val="22"/>
        </w:rPr>
      </w:pPr>
      <w:r w:rsidRPr="00E25DC5">
        <w:rPr>
          <w:rFonts w:ascii="Calibri" w:eastAsia="Times New Roman" w:hAnsi="Calibri" w:cs="Calibri"/>
          <w:color w:val="auto"/>
          <w:sz w:val="22"/>
          <w:szCs w:val="22"/>
        </w:rPr>
        <w:t xml:space="preserve">residente a __________________________________ </w:t>
      </w:r>
      <w:proofErr w:type="spellStart"/>
      <w:r w:rsidRPr="00E25DC5">
        <w:rPr>
          <w:rFonts w:ascii="Calibri" w:eastAsia="Times New Roman" w:hAnsi="Calibri" w:cs="Calibri"/>
          <w:color w:val="auto"/>
          <w:sz w:val="22"/>
          <w:szCs w:val="22"/>
        </w:rPr>
        <w:t>prov</w:t>
      </w:r>
      <w:proofErr w:type="spellEnd"/>
      <w:r w:rsidRPr="00E25DC5">
        <w:rPr>
          <w:rFonts w:ascii="Calibri" w:eastAsia="Times New Roman" w:hAnsi="Calibri" w:cs="Calibri"/>
          <w:color w:val="auto"/>
          <w:sz w:val="22"/>
          <w:szCs w:val="22"/>
        </w:rPr>
        <w:t xml:space="preserve"> (_____) via________________________________________</w:t>
      </w:r>
    </w:p>
    <w:p w:rsidR="003C3A0A" w:rsidRDefault="00E25DC5" w:rsidP="003C3A0A">
      <w:pPr>
        <w:autoSpaceDE w:val="0"/>
        <w:spacing w:after="0" w:line="240" w:lineRule="auto"/>
        <w:ind w:left="0" w:firstLine="0"/>
        <w:jc w:val="left"/>
        <w:rPr>
          <w:rFonts w:ascii="Calibri" w:eastAsia="Times New Roman" w:hAnsi="Calibri" w:cs="Calibri"/>
          <w:color w:val="auto"/>
          <w:sz w:val="22"/>
          <w:szCs w:val="22"/>
        </w:rPr>
      </w:pPr>
      <w:r w:rsidRPr="00E25DC5">
        <w:rPr>
          <w:rFonts w:ascii="Calibri" w:eastAsia="Times New Roman" w:hAnsi="Calibri" w:cs="Calibri"/>
          <w:color w:val="auto"/>
          <w:sz w:val="22"/>
          <w:szCs w:val="22"/>
        </w:rPr>
        <w:t xml:space="preserve">recapito </w:t>
      </w:r>
      <w:proofErr w:type="spellStart"/>
      <w:r w:rsidRPr="00E25DC5">
        <w:rPr>
          <w:rFonts w:ascii="Calibri" w:eastAsia="Times New Roman" w:hAnsi="Calibri" w:cs="Calibri"/>
          <w:color w:val="auto"/>
          <w:sz w:val="22"/>
          <w:szCs w:val="22"/>
        </w:rPr>
        <w:t>cell</w:t>
      </w:r>
      <w:proofErr w:type="spellEnd"/>
      <w:r w:rsidRPr="00E25DC5">
        <w:rPr>
          <w:rFonts w:ascii="Calibri" w:eastAsia="Times New Roman" w:hAnsi="Calibri" w:cs="Calibri"/>
          <w:color w:val="auto"/>
          <w:sz w:val="22"/>
          <w:szCs w:val="22"/>
        </w:rPr>
        <w:t>. ________</w:t>
      </w:r>
      <w:r w:rsidR="003C3A0A">
        <w:rPr>
          <w:rFonts w:ascii="Calibri" w:eastAsia="Times New Roman" w:hAnsi="Calibri" w:cs="Calibri"/>
          <w:color w:val="auto"/>
          <w:sz w:val="22"/>
          <w:szCs w:val="22"/>
        </w:rPr>
        <w:t xml:space="preserve">__________________ </w:t>
      </w:r>
      <w:r w:rsidRPr="00E25DC5">
        <w:rPr>
          <w:rFonts w:ascii="Calibri" w:eastAsia="Times New Roman" w:hAnsi="Calibri" w:cs="Calibri"/>
          <w:color w:val="auto"/>
          <w:sz w:val="22"/>
          <w:szCs w:val="22"/>
        </w:rPr>
        <w:t xml:space="preserve">indirizzo E-Mail </w:t>
      </w:r>
      <w:r w:rsidR="003C3A0A">
        <w:rPr>
          <w:rFonts w:ascii="Calibri" w:eastAsia="Times New Roman" w:hAnsi="Calibri" w:cs="Calibri"/>
          <w:color w:val="auto"/>
          <w:sz w:val="22"/>
          <w:szCs w:val="22"/>
        </w:rPr>
        <w:t>________</w:t>
      </w:r>
      <w:r w:rsidRPr="00E25DC5">
        <w:rPr>
          <w:rFonts w:ascii="Calibri" w:eastAsia="Times New Roman" w:hAnsi="Calibri" w:cs="Calibri"/>
          <w:color w:val="auto"/>
          <w:sz w:val="22"/>
          <w:szCs w:val="22"/>
        </w:rPr>
        <w:t xml:space="preserve">_______________________________________ </w:t>
      </w:r>
    </w:p>
    <w:p w:rsidR="00E02DCB" w:rsidRDefault="00E25DC5" w:rsidP="003C3A0A">
      <w:pPr>
        <w:autoSpaceDE w:val="0"/>
        <w:spacing w:after="0" w:line="240" w:lineRule="auto"/>
        <w:ind w:left="0" w:firstLine="0"/>
        <w:jc w:val="left"/>
        <w:rPr>
          <w:rFonts w:ascii="Calibri" w:eastAsia="Times New Roman" w:hAnsi="Calibri" w:cs="Calibri"/>
          <w:color w:val="auto"/>
          <w:sz w:val="22"/>
          <w:szCs w:val="22"/>
        </w:rPr>
      </w:pPr>
      <w:r w:rsidRPr="00E25DC5">
        <w:rPr>
          <w:rFonts w:ascii="Calibri" w:eastAsia="Times New Roman" w:hAnsi="Calibri" w:cs="Calibri"/>
          <w:color w:val="auto"/>
          <w:sz w:val="22"/>
          <w:szCs w:val="22"/>
        </w:rPr>
        <w:t>In qualità di</w:t>
      </w:r>
      <w:r w:rsidRPr="00E25DC5">
        <w:rPr>
          <w:rFonts w:ascii="Calibri" w:eastAsia="Times New Roman" w:hAnsi="Calibri" w:cs="Calibri"/>
          <w:b/>
          <w:color w:val="auto"/>
          <w:sz w:val="22"/>
          <w:szCs w:val="22"/>
        </w:rPr>
        <w:t>:</w:t>
      </w:r>
      <w:r w:rsidRPr="00E25DC5">
        <w:rPr>
          <w:rFonts w:ascii="Calibri" w:eastAsia="Times New Roman" w:hAnsi="Calibri" w:cs="Calibri"/>
          <w:b/>
          <w:color w:val="auto"/>
          <w:sz w:val="32"/>
          <w:szCs w:val="22"/>
        </w:rPr>
        <w:t xml:space="preserve"> </w:t>
      </w:r>
      <w:r w:rsidRPr="00E25DC5">
        <w:rPr>
          <w:rFonts w:ascii="Calibri" w:eastAsia="Times New Roman" w:hAnsi="Calibri" w:cs="Calibri"/>
          <w:b/>
          <w:color w:val="auto"/>
          <w:sz w:val="32"/>
          <w:szCs w:val="22"/>
        </w:rPr>
        <w:sym w:font="Symbol" w:char="F092"/>
      </w:r>
      <w:r w:rsidRPr="00E25DC5">
        <w:rPr>
          <w:rFonts w:ascii="Calibri" w:eastAsia="Times New Roman" w:hAnsi="Calibri" w:cs="Calibri"/>
          <w:b/>
          <w:color w:val="auto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auto"/>
          <w:sz w:val="22"/>
          <w:szCs w:val="22"/>
        </w:rPr>
        <w:t xml:space="preserve">ESPERTO </w:t>
      </w:r>
      <w:bookmarkStart w:id="0" w:name="_GoBack"/>
      <w:bookmarkEnd w:id="0"/>
      <w:r w:rsidR="003C3A0A">
        <w:rPr>
          <w:rFonts w:ascii="Calibri" w:eastAsia="Times New Roman" w:hAnsi="Calibri" w:cs="Calibri"/>
          <w:color w:val="auto"/>
          <w:sz w:val="22"/>
          <w:szCs w:val="22"/>
        </w:rPr>
        <w:tab/>
      </w:r>
      <w:r w:rsidRPr="00E25DC5">
        <w:rPr>
          <w:rFonts w:ascii="Calibri" w:eastAsia="Times New Roman" w:hAnsi="Calibri" w:cs="Calibri"/>
          <w:b/>
          <w:color w:val="auto"/>
          <w:sz w:val="32"/>
          <w:szCs w:val="22"/>
        </w:rPr>
        <w:sym w:font="Symbol" w:char="F092"/>
      </w:r>
      <w:r w:rsidRPr="00E25DC5">
        <w:rPr>
          <w:rFonts w:ascii="Calibri" w:eastAsia="Times New Roman" w:hAnsi="Calibri" w:cs="Calibri"/>
          <w:b/>
          <w:color w:val="auto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auto"/>
          <w:sz w:val="22"/>
          <w:szCs w:val="22"/>
        </w:rPr>
        <w:t xml:space="preserve">TUTOR </w:t>
      </w:r>
      <w:r w:rsidR="003C3A0A">
        <w:rPr>
          <w:rFonts w:ascii="Calibri" w:eastAsia="Times New Roman" w:hAnsi="Calibri" w:cs="Calibri"/>
          <w:color w:val="auto"/>
          <w:sz w:val="22"/>
          <w:szCs w:val="22"/>
        </w:rPr>
        <w:t xml:space="preserve"> </w:t>
      </w:r>
    </w:p>
    <w:p w:rsidR="00D8428F" w:rsidRDefault="003C3A0A" w:rsidP="000A08B4">
      <w:pPr>
        <w:autoSpaceDE w:val="0"/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sz w:val="20"/>
          <w:szCs w:val="22"/>
        </w:rPr>
      </w:pPr>
      <w:r w:rsidRPr="00E02DCB">
        <w:rPr>
          <w:rFonts w:ascii="Calibri" w:eastAsia="Calibri" w:hAnsi="Calibri" w:cs="Calibri"/>
          <w:bCs/>
          <w:sz w:val="20"/>
        </w:rPr>
        <w:t xml:space="preserve">di cui all’Avviso </w:t>
      </w:r>
      <w:r w:rsidR="00A16523" w:rsidRPr="00E02DCB">
        <w:rPr>
          <w:rFonts w:asciiTheme="minorHAnsi" w:hAnsiTheme="minorHAnsi" w:cstheme="minorHAnsi"/>
          <w:sz w:val="20"/>
        </w:rPr>
        <w:t>di</w:t>
      </w:r>
      <w:r w:rsidR="00A16523" w:rsidRPr="00E02DCB">
        <w:rPr>
          <w:rFonts w:asciiTheme="minorHAnsi" w:hAnsiTheme="minorHAnsi" w:cstheme="minorHAnsi"/>
          <w:spacing w:val="40"/>
          <w:sz w:val="20"/>
        </w:rPr>
        <w:t xml:space="preserve"> </w:t>
      </w:r>
      <w:r w:rsidR="00A16523" w:rsidRPr="00E02DCB">
        <w:rPr>
          <w:rFonts w:asciiTheme="minorHAnsi" w:hAnsiTheme="minorHAnsi" w:cstheme="minorHAnsi"/>
          <w:sz w:val="20"/>
        </w:rPr>
        <w:t>selezione</w:t>
      </w:r>
      <w:r w:rsidR="00A16523" w:rsidRPr="00E02DCB">
        <w:rPr>
          <w:rFonts w:asciiTheme="minorHAnsi" w:hAnsiTheme="minorHAnsi" w:cstheme="minorHAnsi"/>
          <w:b/>
          <w:spacing w:val="40"/>
          <w:sz w:val="20"/>
        </w:rPr>
        <w:t xml:space="preserve"> </w:t>
      </w:r>
      <w:proofErr w:type="spellStart"/>
      <w:r w:rsidRPr="00E02DCB">
        <w:rPr>
          <w:rFonts w:ascii="Calibri" w:eastAsia="Calibri" w:hAnsi="Calibri" w:cs="Calibri"/>
          <w:bCs/>
          <w:sz w:val="20"/>
        </w:rPr>
        <w:t>Prot</w:t>
      </w:r>
      <w:proofErr w:type="spellEnd"/>
      <w:r w:rsidRPr="00E02DCB">
        <w:rPr>
          <w:rFonts w:ascii="Calibri" w:eastAsia="Calibri" w:hAnsi="Calibri" w:cs="Calibri"/>
          <w:bCs/>
          <w:sz w:val="20"/>
        </w:rPr>
        <w:t xml:space="preserve">. n. </w:t>
      </w:r>
      <w:r w:rsidR="00A16523" w:rsidRPr="00E02DCB">
        <w:rPr>
          <w:rFonts w:ascii="Calibri" w:eastAsia="Calibri" w:hAnsi="Calibri" w:cs="Calibri"/>
          <w:bCs/>
          <w:sz w:val="20"/>
        </w:rPr>
        <w:t>______</w:t>
      </w:r>
      <w:r w:rsidRPr="00E02DCB">
        <w:rPr>
          <w:rFonts w:ascii="Calibri" w:eastAsia="Calibri" w:hAnsi="Calibri" w:cs="Calibri"/>
          <w:bCs/>
          <w:sz w:val="20"/>
        </w:rPr>
        <w:t xml:space="preserve"> del </w:t>
      </w:r>
      <w:r w:rsidR="00A16523" w:rsidRPr="00E02DCB">
        <w:rPr>
          <w:rFonts w:ascii="Calibri" w:eastAsia="Calibri" w:hAnsi="Calibri" w:cs="Calibri"/>
          <w:bCs/>
          <w:sz w:val="20"/>
        </w:rPr>
        <w:t>___/__/_____</w:t>
      </w:r>
      <w:r w:rsidR="00E02DCB" w:rsidRPr="00E02DCB">
        <w:rPr>
          <w:rFonts w:ascii="Calibri" w:eastAsia="Times New Roman" w:hAnsi="Calibri" w:cs="Calibri"/>
          <w:color w:val="auto"/>
          <w:sz w:val="18"/>
          <w:szCs w:val="22"/>
        </w:rPr>
        <w:t xml:space="preserve"> </w:t>
      </w:r>
      <w:r w:rsidR="00E25DC5" w:rsidRPr="00E02DCB">
        <w:rPr>
          <w:rFonts w:ascii="Calibri" w:eastAsia="Times New Roman" w:hAnsi="Calibri" w:cs="Calibri"/>
          <w:color w:val="auto"/>
          <w:sz w:val="20"/>
          <w:szCs w:val="22"/>
        </w:rPr>
        <w:t>per</w:t>
      </w:r>
      <w:r w:rsidR="00E25DC5" w:rsidRPr="00E02DCB">
        <w:rPr>
          <w:rFonts w:ascii="Calibri" w:eastAsia="Times New Roman" w:hAnsi="Calibri" w:cs="Calibri"/>
          <w:color w:val="auto"/>
          <w:spacing w:val="40"/>
          <w:sz w:val="20"/>
          <w:szCs w:val="22"/>
          <w:lang w:eastAsia="en-US"/>
        </w:rPr>
        <w:t xml:space="preserve"> </w:t>
      </w:r>
      <w:r w:rsidR="00E25DC5" w:rsidRPr="00E02DCB">
        <w:rPr>
          <w:rFonts w:ascii="Calibri" w:eastAsia="Times New Roman" w:hAnsi="Calibri" w:cs="Calibri"/>
          <w:color w:val="auto"/>
          <w:sz w:val="20"/>
          <w:szCs w:val="22"/>
          <w:lang w:eastAsia="en-US"/>
        </w:rPr>
        <w:t>la</w:t>
      </w:r>
      <w:r w:rsidR="00E25DC5" w:rsidRPr="00E02DCB">
        <w:rPr>
          <w:rFonts w:ascii="Calibri" w:eastAsia="Times New Roman" w:hAnsi="Calibri" w:cs="Calibri"/>
          <w:color w:val="auto"/>
          <w:spacing w:val="40"/>
          <w:sz w:val="20"/>
          <w:szCs w:val="22"/>
          <w:lang w:eastAsia="en-US"/>
        </w:rPr>
        <w:t xml:space="preserve"> </w:t>
      </w:r>
      <w:r w:rsidR="00E25DC5" w:rsidRPr="00E02DCB">
        <w:rPr>
          <w:rFonts w:ascii="Calibri" w:eastAsia="Times New Roman" w:hAnsi="Calibri" w:cs="Calibri"/>
          <w:color w:val="auto"/>
          <w:sz w:val="20"/>
          <w:szCs w:val="22"/>
          <w:lang w:eastAsia="en-US"/>
        </w:rPr>
        <w:t>realizzazione</w:t>
      </w:r>
      <w:r w:rsidR="000A08B4" w:rsidRPr="000A08B4">
        <w:rPr>
          <w:rFonts w:ascii="Calibri" w:eastAsia="Calibri" w:hAnsi="Calibri" w:cs="Calibri"/>
          <w:b/>
          <w:i/>
          <w:sz w:val="22"/>
          <w:szCs w:val="22"/>
        </w:rPr>
        <w:t xml:space="preserve"> </w:t>
      </w:r>
      <w:r w:rsidR="000A08B4" w:rsidRPr="000A08B4">
        <w:rPr>
          <w:rFonts w:ascii="Calibri" w:eastAsia="Times New Roman" w:hAnsi="Calibri" w:cs="Calibri"/>
          <w:i/>
          <w:color w:val="auto"/>
          <w:sz w:val="20"/>
          <w:szCs w:val="22"/>
          <w:lang w:eastAsia="en-US"/>
        </w:rPr>
        <w:t>di percorsi co-curriculari nell’ambito</w:t>
      </w:r>
      <w:r w:rsidR="00E25DC5" w:rsidRPr="000A08B4">
        <w:rPr>
          <w:rFonts w:ascii="Calibri" w:eastAsia="Times New Roman" w:hAnsi="Calibri" w:cs="Calibri"/>
          <w:color w:val="auto"/>
          <w:sz w:val="20"/>
          <w:szCs w:val="22"/>
          <w:lang w:eastAsia="en-US"/>
        </w:rPr>
        <w:t xml:space="preserve"> </w:t>
      </w:r>
      <w:r w:rsidR="000A08B4" w:rsidRPr="000A08B4">
        <w:rPr>
          <w:rFonts w:ascii="Calibri" w:eastAsia="Times New Roman" w:hAnsi="Calibri" w:cs="Calibri"/>
          <w:color w:val="auto"/>
          <w:sz w:val="20"/>
          <w:szCs w:val="22"/>
          <w:lang w:eastAsia="en-US"/>
        </w:rPr>
        <w:t>Investimento 3.1: Nuove competenze e nuovi linguaggi - Azioni di potenziamento delle competenze STEM e multilinguistiche (D.M. 65/2023</w:t>
      </w:r>
      <w:proofErr w:type="gramStart"/>
      <w:r w:rsidR="000A08B4" w:rsidRPr="000A08B4">
        <w:rPr>
          <w:rFonts w:ascii="Calibri" w:eastAsia="Times New Roman" w:hAnsi="Calibri" w:cs="Calibri"/>
          <w:color w:val="auto"/>
          <w:sz w:val="20"/>
          <w:szCs w:val="22"/>
          <w:lang w:eastAsia="en-US"/>
        </w:rPr>
        <w:t>)</w:t>
      </w:r>
      <w:r w:rsidR="000A08B4" w:rsidRPr="000A08B4">
        <w:rPr>
          <w:rFonts w:ascii="Calibri" w:eastAsia="Times New Roman" w:hAnsi="Calibri" w:cs="Calibri"/>
          <w:b/>
          <w:color w:val="auto"/>
          <w:sz w:val="20"/>
          <w:szCs w:val="22"/>
          <w:lang w:eastAsia="en-US"/>
        </w:rPr>
        <w:t xml:space="preserve"> </w:t>
      </w:r>
      <w:r w:rsidR="00E25DC5" w:rsidRPr="00E25DC5">
        <w:rPr>
          <w:rFonts w:ascii="Calibri" w:eastAsia="Times New Roman" w:hAnsi="Calibri" w:cs="Calibri"/>
          <w:color w:val="auto"/>
          <w:sz w:val="22"/>
          <w:szCs w:val="22"/>
        </w:rPr>
        <w:t xml:space="preserve"> </w:t>
      </w:r>
      <w:r w:rsidR="00E25DC5" w:rsidRPr="00E02DCB">
        <w:rPr>
          <w:rFonts w:ascii="Calibri" w:eastAsia="Times New Roman" w:hAnsi="Calibri" w:cs="Calibri"/>
          <w:color w:val="auto"/>
          <w:sz w:val="22"/>
          <w:szCs w:val="22"/>
        </w:rPr>
        <w:t>-</w:t>
      </w:r>
      <w:proofErr w:type="gramEnd"/>
      <w:r w:rsidR="00E25DC5" w:rsidRPr="00E02DCB">
        <w:rPr>
          <w:rFonts w:ascii="Calibri" w:eastAsia="Times New Roman" w:hAnsi="Calibri" w:cs="Calibri"/>
          <w:color w:val="auto"/>
          <w:sz w:val="22"/>
          <w:szCs w:val="22"/>
        </w:rPr>
        <w:t xml:space="preserve"> </w:t>
      </w:r>
      <w:r w:rsidR="000A08B4" w:rsidRPr="000A08B4">
        <w:rPr>
          <w:rFonts w:asciiTheme="minorHAnsi" w:hAnsiTheme="minorHAnsi" w:cstheme="minorHAnsi"/>
          <w:b/>
          <w:i/>
          <w:sz w:val="20"/>
          <w:szCs w:val="22"/>
        </w:rPr>
        <w:t>progetto</w:t>
      </w:r>
      <w:r w:rsidR="000A08B4" w:rsidRPr="000A08B4">
        <w:rPr>
          <w:rFonts w:asciiTheme="minorHAnsi" w:hAnsiTheme="minorHAnsi" w:cstheme="minorHAnsi"/>
          <w:b/>
          <w:sz w:val="20"/>
          <w:szCs w:val="22"/>
        </w:rPr>
        <w:t xml:space="preserve"> “</w:t>
      </w:r>
      <w:proofErr w:type="spellStart"/>
      <w:r w:rsidR="000A08B4" w:rsidRPr="000A08B4">
        <w:rPr>
          <w:rFonts w:asciiTheme="minorHAnsi" w:hAnsiTheme="minorHAnsi" w:cstheme="minorHAnsi"/>
          <w:b/>
          <w:sz w:val="20"/>
          <w:szCs w:val="22"/>
        </w:rPr>
        <w:t>siSTEMiamo</w:t>
      </w:r>
      <w:proofErr w:type="spellEnd"/>
      <w:r w:rsidR="000A08B4" w:rsidRPr="000A08B4">
        <w:rPr>
          <w:rFonts w:asciiTheme="minorHAnsi" w:hAnsiTheme="minorHAnsi" w:cstheme="minorHAnsi"/>
          <w:b/>
          <w:sz w:val="20"/>
          <w:szCs w:val="22"/>
        </w:rPr>
        <w:t xml:space="preserve"> il futuro” - Codice identificativo: M4C1I3.1-2023- 1143-P-31235</w:t>
      </w:r>
    </w:p>
    <w:p w:rsidR="000A08B4" w:rsidRPr="000A08B4" w:rsidRDefault="000A08B4" w:rsidP="000A08B4">
      <w:pPr>
        <w:autoSpaceDE w:val="0"/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sz w:val="20"/>
          <w:szCs w:val="22"/>
        </w:rPr>
      </w:pPr>
    </w:p>
    <w:p w:rsidR="00D8428F" w:rsidRPr="00E02DCB" w:rsidRDefault="00C32F89" w:rsidP="006D7464">
      <w:pPr>
        <w:spacing w:after="0" w:line="192" w:lineRule="auto"/>
        <w:ind w:left="0" w:firstLine="0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b/>
          <w:sz w:val="20"/>
        </w:rPr>
        <w:t>VISTA</w:t>
      </w:r>
      <w:r w:rsidRPr="00E02DCB">
        <w:rPr>
          <w:rFonts w:ascii="Calibri" w:eastAsia="Calibri" w:hAnsi="Calibri" w:cs="Calibri"/>
          <w:sz w:val="20"/>
        </w:rPr>
        <w:t xml:space="preserve"> </w:t>
      </w:r>
      <w:r w:rsidR="00A451C3" w:rsidRPr="00E02DCB">
        <w:rPr>
          <w:rFonts w:ascii="Calibri" w:eastAsia="Calibri" w:hAnsi="Calibri" w:cs="Calibri"/>
          <w:sz w:val="20"/>
        </w:rPr>
        <w:t xml:space="preserve">la legge </w:t>
      </w:r>
      <w:r w:rsidR="00E02DCB" w:rsidRPr="00E02DCB">
        <w:rPr>
          <w:rFonts w:ascii="Calibri" w:eastAsia="Calibri" w:hAnsi="Calibri" w:cs="Calibri"/>
          <w:sz w:val="20"/>
        </w:rPr>
        <w:t>n. 190</w:t>
      </w:r>
      <w:r w:rsidR="00E02DCB">
        <w:rPr>
          <w:rFonts w:ascii="Calibri" w:eastAsia="Calibri" w:hAnsi="Calibri" w:cs="Calibri"/>
          <w:sz w:val="20"/>
        </w:rPr>
        <w:t xml:space="preserve"> del </w:t>
      </w:r>
      <w:r w:rsidR="00A451C3" w:rsidRPr="00E02DCB">
        <w:rPr>
          <w:rFonts w:ascii="Calibri" w:eastAsia="Calibri" w:hAnsi="Calibri" w:cs="Calibri"/>
          <w:sz w:val="20"/>
        </w:rPr>
        <w:t>6</w:t>
      </w:r>
      <w:r w:rsidR="00E02DCB">
        <w:rPr>
          <w:rFonts w:ascii="Calibri" w:eastAsia="Calibri" w:hAnsi="Calibri" w:cs="Calibri"/>
          <w:sz w:val="20"/>
        </w:rPr>
        <w:t>/11/</w:t>
      </w:r>
      <w:r w:rsidR="00A451C3" w:rsidRPr="00E02DCB">
        <w:rPr>
          <w:rFonts w:ascii="Calibri" w:eastAsia="Calibri" w:hAnsi="Calibri" w:cs="Calibri"/>
          <w:sz w:val="20"/>
        </w:rPr>
        <w:t>2012, art. 1, comma 17 recante “Disposizioni per la prevenzione e la repressione della corruzione e dell'illegalità nella pubblica amministrazione”;</w:t>
      </w:r>
    </w:p>
    <w:p w:rsidR="00D8428F" w:rsidRPr="00E02DCB" w:rsidRDefault="00A451C3" w:rsidP="006D7464">
      <w:pPr>
        <w:spacing w:after="0" w:line="192" w:lineRule="auto"/>
        <w:ind w:left="0" w:firstLine="0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b/>
          <w:sz w:val="20"/>
        </w:rPr>
        <w:t>VISTO</w:t>
      </w:r>
      <w:r w:rsidR="00E02DCB">
        <w:rPr>
          <w:rFonts w:ascii="Calibri" w:eastAsia="Calibri" w:hAnsi="Calibri" w:cs="Calibri"/>
          <w:sz w:val="20"/>
        </w:rPr>
        <w:t xml:space="preserve"> </w:t>
      </w:r>
      <w:r w:rsidRPr="00E02DCB">
        <w:rPr>
          <w:rFonts w:ascii="Calibri" w:eastAsia="Calibri" w:hAnsi="Calibri" w:cs="Calibri"/>
          <w:sz w:val="20"/>
        </w:rPr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D8428F" w:rsidRPr="00E02DCB" w:rsidRDefault="00A451C3" w:rsidP="006D7464">
      <w:pPr>
        <w:spacing w:after="0" w:line="192" w:lineRule="auto"/>
        <w:ind w:left="0" w:firstLine="0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b/>
          <w:sz w:val="20"/>
        </w:rPr>
        <w:t>VISTO</w:t>
      </w:r>
      <w:r w:rsidR="00E02DCB">
        <w:rPr>
          <w:rFonts w:ascii="Calibri" w:eastAsia="Calibri" w:hAnsi="Calibri" w:cs="Calibri"/>
          <w:b/>
          <w:sz w:val="20"/>
        </w:rPr>
        <w:t xml:space="preserve"> </w:t>
      </w:r>
      <w:r w:rsidRPr="00E02DCB">
        <w:rPr>
          <w:rFonts w:ascii="Calibri" w:eastAsia="Calibri" w:hAnsi="Calibri" w:cs="Calibri"/>
          <w:sz w:val="20"/>
        </w:rPr>
        <w:t>il Piano Triennale di Prevenzione della Corruzione e della Trasparenza (PTPCT) 2022 -</w:t>
      </w:r>
      <w:r w:rsidR="00E02DCB" w:rsidRPr="00E02DCB">
        <w:rPr>
          <w:rFonts w:ascii="Calibri" w:eastAsia="Calibri" w:hAnsi="Calibri" w:cs="Calibri"/>
          <w:sz w:val="20"/>
        </w:rPr>
        <w:t>2024 per</w:t>
      </w:r>
      <w:r w:rsidRPr="00E02DCB">
        <w:rPr>
          <w:rFonts w:ascii="Calibri" w:eastAsia="Calibri" w:hAnsi="Calibri" w:cs="Calibri"/>
          <w:sz w:val="20"/>
        </w:rPr>
        <w:t xml:space="preserve"> le istituzioni scolastiche della Regione Puglia; </w:t>
      </w:r>
    </w:p>
    <w:p w:rsidR="00D8428F" w:rsidRPr="00E02DCB" w:rsidRDefault="00A451C3" w:rsidP="006D7464">
      <w:pPr>
        <w:spacing w:after="0" w:line="192" w:lineRule="auto"/>
        <w:ind w:left="0" w:firstLine="0"/>
        <w:rPr>
          <w:rFonts w:ascii="Calibri" w:eastAsia="Calibri" w:hAnsi="Calibri" w:cs="Calibri"/>
          <w:b/>
          <w:sz w:val="20"/>
        </w:rPr>
      </w:pPr>
      <w:r w:rsidRPr="00E02DCB">
        <w:rPr>
          <w:rFonts w:ascii="Calibri" w:eastAsia="Calibri" w:hAnsi="Calibri" w:cs="Calibri"/>
          <w:b/>
          <w:sz w:val="20"/>
        </w:rPr>
        <w:t>VISTO</w:t>
      </w:r>
      <w:r w:rsidR="00E02DCB">
        <w:rPr>
          <w:rFonts w:ascii="Calibri" w:eastAsia="Calibri" w:hAnsi="Calibri" w:cs="Calibri"/>
          <w:b/>
          <w:sz w:val="20"/>
        </w:rPr>
        <w:t xml:space="preserve"> </w:t>
      </w:r>
      <w:r w:rsidRPr="00E02DCB">
        <w:rPr>
          <w:rFonts w:ascii="Calibri" w:eastAsia="Calibri" w:hAnsi="Calibri" w:cs="Calibri"/>
          <w:sz w:val="20"/>
        </w:rPr>
        <w:t xml:space="preserve">il </w:t>
      </w:r>
      <w:r w:rsidR="00E02DCB">
        <w:rPr>
          <w:rFonts w:ascii="Calibri" w:eastAsia="Calibri" w:hAnsi="Calibri" w:cs="Calibri"/>
          <w:sz w:val="20"/>
        </w:rPr>
        <w:t>D.P.R.</w:t>
      </w:r>
      <w:r w:rsidRPr="00E02DCB">
        <w:rPr>
          <w:rFonts w:ascii="Calibri" w:eastAsia="Calibri" w:hAnsi="Calibri" w:cs="Calibri"/>
          <w:sz w:val="20"/>
        </w:rPr>
        <w:t xml:space="preserve"> </w:t>
      </w:r>
      <w:r w:rsidR="00E02DCB" w:rsidRPr="00E02DCB">
        <w:rPr>
          <w:rFonts w:ascii="Calibri" w:eastAsia="Calibri" w:hAnsi="Calibri" w:cs="Calibri"/>
          <w:sz w:val="20"/>
        </w:rPr>
        <w:t xml:space="preserve">n. 62 </w:t>
      </w:r>
      <w:r w:rsidR="00E02DCB">
        <w:rPr>
          <w:rFonts w:ascii="Calibri" w:eastAsia="Calibri" w:hAnsi="Calibri" w:cs="Calibri"/>
          <w:sz w:val="20"/>
        </w:rPr>
        <w:t xml:space="preserve">del </w:t>
      </w:r>
      <w:r w:rsidRPr="00E02DCB">
        <w:rPr>
          <w:rFonts w:ascii="Calibri" w:eastAsia="Calibri" w:hAnsi="Calibri" w:cs="Calibri"/>
          <w:sz w:val="20"/>
        </w:rPr>
        <w:t>16</w:t>
      </w:r>
      <w:r w:rsidR="00E02DCB">
        <w:rPr>
          <w:rFonts w:ascii="Calibri" w:eastAsia="Calibri" w:hAnsi="Calibri" w:cs="Calibri"/>
          <w:sz w:val="20"/>
        </w:rPr>
        <w:t>/04/</w:t>
      </w:r>
      <w:r w:rsidRPr="00E02DCB">
        <w:rPr>
          <w:rFonts w:ascii="Calibri" w:eastAsia="Calibri" w:hAnsi="Calibri" w:cs="Calibri"/>
          <w:sz w:val="20"/>
        </w:rPr>
        <w:t xml:space="preserve"> 2013, con il quale è stato emanato il “Regolamento recante il codice di comportamento dei dipendenti pubblici”</w:t>
      </w:r>
    </w:p>
    <w:p w:rsidR="00D8428F" w:rsidRDefault="00A451C3" w:rsidP="00E02DCB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SI CONVIENE QUANTO SEGUE</w:t>
      </w:r>
    </w:p>
    <w:p w:rsidR="00D8428F" w:rsidRPr="000A08B4" w:rsidRDefault="00A451C3" w:rsidP="006D7464">
      <w:pPr>
        <w:spacing w:after="0" w:line="192" w:lineRule="auto"/>
        <w:ind w:left="11" w:hanging="11"/>
        <w:jc w:val="left"/>
        <w:rPr>
          <w:rFonts w:ascii="Calibri" w:eastAsia="Calibri" w:hAnsi="Calibri" w:cs="Calibri"/>
          <w:b/>
          <w:sz w:val="20"/>
        </w:rPr>
      </w:pPr>
      <w:r w:rsidRPr="000A08B4">
        <w:rPr>
          <w:rFonts w:ascii="Calibri" w:eastAsia="Calibri" w:hAnsi="Calibri" w:cs="Calibri"/>
          <w:b/>
          <w:sz w:val="20"/>
        </w:rPr>
        <w:t>Articolo 1</w:t>
      </w:r>
    </w:p>
    <w:p w:rsidR="00D8428F" w:rsidRPr="00E02DCB" w:rsidRDefault="00A451C3" w:rsidP="006D7464">
      <w:pPr>
        <w:spacing w:after="0" w:line="192" w:lineRule="auto"/>
        <w:ind w:left="11" w:hanging="11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Il presente Patto d’integrità stabilisce la formale obbligazione dell</w:t>
      </w:r>
      <w:r w:rsidR="007C520E" w:rsidRPr="00E02DCB">
        <w:rPr>
          <w:rFonts w:ascii="Calibri" w:eastAsia="Calibri" w:hAnsi="Calibri" w:cs="Calibri"/>
          <w:sz w:val="20"/>
        </w:rPr>
        <w:t>’incaricato</w:t>
      </w:r>
      <w:r w:rsidRPr="00E02DCB">
        <w:rPr>
          <w:rFonts w:ascii="Calibri" w:eastAsia="Calibri" w:hAnsi="Calibri" w:cs="Calibri"/>
          <w:sz w:val="20"/>
        </w:rPr>
        <w:t xml:space="preserve"> che, ai fini della partecipazione alla gara in oggetto, si impegna: </w:t>
      </w:r>
    </w:p>
    <w:p w:rsidR="00D8428F" w:rsidRPr="00E02DCB" w:rsidRDefault="00A451C3" w:rsidP="006D7464">
      <w:pPr>
        <w:numPr>
          <w:ilvl w:val="0"/>
          <w:numId w:val="2"/>
        </w:numPr>
        <w:spacing w:after="0" w:line="192" w:lineRule="auto"/>
        <w:ind w:left="284" w:hanging="284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:rsidR="00D8428F" w:rsidRPr="00E02DCB" w:rsidRDefault="00A451C3" w:rsidP="006D7464">
      <w:pPr>
        <w:numPr>
          <w:ilvl w:val="0"/>
          <w:numId w:val="2"/>
        </w:numPr>
        <w:spacing w:after="0" w:line="192" w:lineRule="auto"/>
        <w:ind w:left="284" w:hanging="284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:rsidR="00D8428F" w:rsidRPr="00E02DCB" w:rsidRDefault="00A451C3" w:rsidP="006D7464">
      <w:pPr>
        <w:numPr>
          <w:ilvl w:val="0"/>
          <w:numId w:val="2"/>
        </w:numPr>
        <w:spacing w:after="0" w:line="192" w:lineRule="auto"/>
        <w:ind w:left="284" w:hanging="284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ad assicurare di non trovarsi in situazioni di controllo o di collegamento (formale e/o sostanziale) con altri concorrenti e che non si è accordata e non si accorderà con altri partecipanti alla gara;</w:t>
      </w:r>
    </w:p>
    <w:p w:rsidR="00D8428F" w:rsidRPr="00E02DCB" w:rsidRDefault="00A451C3" w:rsidP="006D7464">
      <w:pPr>
        <w:numPr>
          <w:ilvl w:val="0"/>
          <w:numId w:val="2"/>
        </w:numPr>
        <w:spacing w:after="0" w:line="192" w:lineRule="auto"/>
        <w:ind w:left="284" w:hanging="284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ad informare puntualmente tutto il personale, di cui si avvale, del presente Patto di integrità e degli obblighi in esso contenuti;</w:t>
      </w:r>
    </w:p>
    <w:p w:rsidR="00D8428F" w:rsidRPr="00E02DCB" w:rsidRDefault="00A451C3" w:rsidP="006D7464">
      <w:pPr>
        <w:numPr>
          <w:ilvl w:val="0"/>
          <w:numId w:val="2"/>
        </w:numPr>
        <w:spacing w:after="0" w:line="192" w:lineRule="auto"/>
        <w:ind w:left="284" w:hanging="284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a vigilare affinché gli impegni sopra indicati siano osservati da tutti i collaboratori e dipendenti nell’esercizio dei compiti loro assegnati;</w:t>
      </w:r>
    </w:p>
    <w:p w:rsidR="00D8428F" w:rsidRPr="00E02DCB" w:rsidRDefault="00A451C3" w:rsidP="006D7464">
      <w:pPr>
        <w:numPr>
          <w:ilvl w:val="0"/>
          <w:numId w:val="2"/>
        </w:numPr>
        <w:spacing w:after="0" w:line="192" w:lineRule="auto"/>
        <w:ind w:left="284" w:hanging="284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a denunciare alla Pubblica Autorità competente ogni irregolarità o distorsione di cui sia venuta a conoscenza per quanto attiene l’attività di cui all’oggetto della gara in causa.</w:t>
      </w:r>
    </w:p>
    <w:p w:rsidR="00D8428F" w:rsidRPr="00E02DCB" w:rsidRDefault="00D8428F" w:rsidP="00E02DCB">
      <w:pPr>
        <w:spacing w:after="0" w:line="120" w:lineRule="auto"/>
        <w:ind w:left="11" w:hanging="11"/>
        <w:rPr>
          <w:rFonts w:ascii="Calibri" w:eastAsia="Calibri" w:hAnsi="Calibri" w:cs="Calibri"/>
          <w:sz w:val="20"/>
        </w:rPr>
      </w:pPr>
    </w:p>
    <w:p w:rsidR="00D8428F" w:rsidRPr="000A08B4" w:rsidRDefault="00A451C3" w:rsidP="006D7464">
      <w:pPr>
        <w:spacing w:after="0" w:line="192" w:lineRule="auto"/>
        <w:ind w:left="11" w:hanging="11"/>
        <w:rPr>
          <w:rFonts w:ascii="Calibri" w:eastAsia="Calibri" w:hAnsi="Calibri" w:cs="Calibri"/>
          <w:b/>
          <w:sz w:val="20"/>
        </w:rPr>
      </w:pPr>
      <w:r w:rsidRPr="000A08B4">
        <w:rPr>
          <w:rFonts w:ascii="Calibri" w:eastAsia="Calibri" w:hAnsi="Calibri" w:cs="Calibri"/>
          <w:b/>
          <w:sz w:val="20"/>
        </w:rPr>
        <w:t>Articolo 2</w:t>
      </w:r>
    </w:p>
    <w:p w:rsidR="00D8428F" w:rsidRDefault="007C520E" w:rsidP="006D7464">
      <w:pPr>
        <w:spacing w:after="0" w:line="192" w:lineRule="auto"/>
        <w:ind w:left="11" w:hanging="11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L’incaricato</w:t>
      </w:r>
      <w:r w:rsidR="00A451C3" w:rsidRPr="00E02DCB">
        <w:rPr>
          <w:rFonts w:ascii="Calibri" w:eastAsia="Calibri" w:hAnsi="Calibri" w:cs="Calibri"/>
          <w:sz w:val="20"/>
        </w:rPr>
        <w:t xml:space="preserve"> sin d’ora, accetta che nel caso di mancato rispetto degli impegni anticorruzione assunti con il presente Patto di integrità, comunque accertato dall’Amministrazione, potranno essere applicate le seguenti sanzioni:</w:t>
      </w: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4521"/>
        <w:gridCol w:w="6231"/>
      </w:tblGrid>
      <w:tr w:rsidR="006D7464" w:rsidTr="006D7464">
        <w:trPr>
          <w:trHeight w:val="340"/>
        </w:trPr>
        <w:tc>
          <w:tcPr>
            <w:tcW w:w="4521" w:type="dxa"/>
          </w:tcPr>
          <w:p w:rsidR="006D7464" w:rsidRPr="00E02DCB" w:rsidRDefault="006D7464" w:rsidP="006D7464">
            <w:pPr>
              <w:pStyle w:val="Paragrafoelenco"/>
              <w:numPr>
                <w:ilvl w:val="0"/>
                <w:numId w:val="3"/>
              </w:numPr>
              <w:spacing w:line="192" w:lineRule="auto"/>
              <w:ind w:left="164" w:hanging="142"/>
              <w:rPr>
                <w:rFonts w:ascii="Calibri" w:eastAsia="Calibri" w:hAnsi="Calibri" w:cs="Calibri"/>
                <w:sz w:val="20"/>
              </w:rPr>
            </w:pPr>
            <w:r w:rsidRPr="00E02DCB">
              <w:rPr>
                <w:rFonts w:ascii="Calibri" w:eastAsia="Calibri" w:hAnsi="Calibri" w:cs="Calibri"/>
                <w:sz w:val="20"/>
              </w:rPr>
              <w:t>esclusione del concorrente</w:t>
            </w:r>
          </w:p>
          <w:p w:rsidR="006D7464" w:rsidRPr="00E02DCB" w:rsidRDefault="006D7464" w:rsidP="006D7464">
            <w:pPr>
              <w:pStyle w:val="Paragrafoelenco"/>
              <w:numPr>
                <w:ilvl w:val="0"/>
                <w:numId w:val="3"/>
              </w:numPr>
              <w:spacing w:line="192" w:lineRule="auto"/>
              <w:ind w:left="164" w:hanging="142"/>
              <w:rPr>
                <w:rFonts w:ascii="Calibri" w:eastAsia="Calibri" w:hAnsi="Calibri" w:cs="Calibri"/>
                <w:sz w:val="20"/>
              </w:rPr>
            </w:pPr>
            <w:r w:rsidRPr="00E02DCB">
              <w:rPr>
                <w:rFonts w:ascii="Calibri" w:eastAsia="Calibri" w:hAnsi="Calibri" w:cs="Calibri"/>
                <w:sz w:val="20"/>
              </w:rPr>
              <w:t>escussione della cauzione di validità dell’offerta</w:t>
            </w:r>
          </w:p>
          <w:p w:rsidR="006D7464" w:rsidRPr="00E02DCB" w:rsidRDefault="006D7464" w:rsidP="006D7464">
            <w:pPr>
              <w:pStyle w:val="Paragrafoelenco"/>
              <w:numPr>
                <w:ilvl w:val="0"/>
                <w:numId w:val="3"/>
              </w:numPr>
              <w:spacing w:line="192" w:lineRule="auto"/>
              <w:ind w:left="164" w:hanging="142"/>
              <w:rPr>
                <w:rFonts w:ascii="Calibri" w:eastAsia="Calibri" w:hAnsi="Calibri" w:cs="Calibri"/>
                <w:sz w:val="20"/>
              </w:rPr>
            </w:pPr>
            <w:r w:rsidRPr="00E02DCB">
              <w:rPr>
                <w:rFonts w:ascii="Calibri" w:eastAsia="Calibri" w:hAnsi="Calibri" w:cs="Calibri"/>
                <w:sz w:val="20"/>
              </w:rPr>
              <w:t>risoluzione del contratto</w:t>
            </w:r>
          </w:p>
        </w:tc>
        <w:tc>
          <w:tcPr>
            <w:tcW w:w="6231" w:type="dxa"/>
          </w:tcPr>
          <w:p w:rsidR="006D7464" w:rsidRPr="00E02DCB" w:rsidRDefault="006D7464" w:rsidP="006D7464">
            <w:pPr>
              <w:pStyle w:val="Paragrafoelenco"/>
              <w:numPr>
                <w:ilvl w:val="0"/>
                <w:numId w:val="4"/>
              </w:numPr>
              <w:spacing w:line="192" w:lineRule="auto"/>
              <w:ind w:left="171" w:hanging="171"/>
              <w:rPr>
                <w:rFonts w:ascii="Calibri" w:eastAsia="Calibri" w:hAnsi="Calibri" w:cs="Calibri"/>
                <w:sz w:val="20"/>
              </w:rPr>
            </w:pPr>
            <w:r w:rsidRPr="00E02DCB">
              <w:rPr>
                <w:rFonts w:ascii="Calibri" w:eastAsia="Calibri" w:hAnsi="Calibri" w:cs="Calibri"/>
                <w:sz w:val="20"/>
              </w:rPr>
              <w:t>escussione della cauzione di buona esecuzione del contratto;</w:t>
            </w:r>
          </w:p>
          <w:p w:rsidR="006D7464" w:rsidRPr="00E02DCB" w:rsidRDefault="006D7464" w:rsidP="006D7464">
            <w:pPr>
              <w:pStyle w:val="Paragrafoelenco"/>
              <w:numPr>
                <w:ilvl w:val="0"/>
                <w:numId w:val="4"/>
              </w:numPr>
              <w:spacing w:line="192" w:lineRule="auto"/>
              <w:ind w:left="171" w:hanging="171"/>
              <w:rPr>
                <w:rFonts w:ascii="Calibri" w:eastAsia="Calibri" w:hAnsi="Calibri" w:cs="Calibri"/>
                <w:sz w:val="20"/>
              </w:rPr>
            </w:pPr>
            <w:r w:rsidRPr="00E02DCB">
              <w:rPr>
                <w:rFonts w:ascii="Calibri" w:eastAsia="Calibri" w:hAnsi="Calibri" w:cs="Calibri"/>
                <w:sz w:val="20"/>
              </w:rPr>
              <w:t>esclusione del concorrente dalle gare indette dalla stazione appaltante per 5 anni.</w:t>
            </w:r>
          </w:p>
        </w:tc>
      </w:tr>
    </w:tbl>
    <w:p w:rsidR="00D8428F" w:rsidRDefault="00D8428F" w:rsidP="00E02DCB">
      <w:pPr>
        <w:spacing w:after="0" w:line="120" w:lineRule="auto"/>
        <w:ind w:left="11" w:hanging="11"/>
        <w:rPr>
          <w:rFonts w:ascii="Calibri" w:eastAsia="Calibri" w:hAnsi="Calibri" w:cs="Calibri"/>
        </w:rPr>
      </w:pPr>
    </w:p>
    <w:p w:rsidR="00D8428F" w:rsidRPr="000A08B4" w:rsidRDefault="00A451C3" w:rsidP="006D7464">
      <w:pPr>
        <w:spacing w:after="0" w:line="192" w:lineRule="auto"/>
        <w:jc w:val="left"/>
        <w:rPr>
          <w:rFonts w:ascii="Calibri" w:eastAsia="Calibri" w:hAnsi="Calibri" w:cs="Calibri"/>
          <w:b/>
          <w:sz w:val="20"/>
        </w:rPr>
      </w:pPr>
      <w:r w:rsidRPr="000A08B4">
        <w:rPr>
          <w:rFonts w:ascii="Calibri" w:eastAsia="Calibri" w:hAnsi="Calibri" w:cs="Calibri"/>
          <w:b/>
          <w:sz w:val="20"/>
        </w:rPr>
        <w:t>Articolo 3</w:t>
      </w:r>
    </w:p>
    <w:p w:rsidR="00D8428F" w:rsidRPr="00E02DCB" w:rsidRDefault="00A451C3" w:rsidP="006D7464">
      <w:pPr>
        <w:spacing w:after="0" w:line="192" w:lineRule="auto"/>
        <w:ind w:left="11" w:hanging="11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:rsidR="00D8428F" w:rsidRDefault="00D8428F" w:rsidP="00E02DCB">
      <w:pPr>
        <w:spacing w:after="0" w:line="120" w:lineRule="auto"/>
        <w:ind w:left="11" w:hanging="11"/>
        <w:rPr>
          <w:rFonts w:ascii="Calibri" w:eastAsia="Calibri" w:hAnsi="Calibri" w:cs="Calibri"/>
        </w:rPr>
      </w:pPr>
    </w:p>
    <w:p w:rsidR="00D8428F" w:rsidRPr="000A08B4" w:rsidRDefault="00A451C3" w:rsidP="006D7464">
      <w:pPr>
        <w:spacing w:after="0" w:line="192" w:lineRule="auto"/>
        <w:jc w:val="left"/>
        <w:rPr>
          <w:rFonts w:ascii="Calibri" w:eastAsia="Calibri" w:hAnsi="Calibri" w:cs="Calibri"/>
          <w:b/>
          <w:sz w:val="20"/>
        </w:rPr>
      </w:pPr>
      <w:r w:rsidRPr="000A08B4">
        <w:rPr>
          <w:rFonts w:ascii="Calibri" w:eastAsia="Calibri" w:hAnsi="Calibri" w:cs="Calibri"/>
          <w:b/>
          <w:sz w:val="20"/>
        </w:rPr>
        <w:t>Articolo 4</w:t>
      </w:r>
    </w:p>
    <w:p w:rsidR="00D8428F" w:rsidRPr="00E02DCB" w:rsidRDefault="007C520E" w:rsidP="006D7464">
      <w:pPr>
        <w:spacing w:after="0" w:line="192" w:lineRule="auto"/>
        <w:ind w:left="11" w:hanging="11"/>
        <w:rPr>
          <w:rFonts w:asciiTheme="minorHAnsi" w:hAnsiTheme="minorHAnsi" w:cstheme="minorHAnsi"/>
          <w:sz w:val="20"/>
        </w:rPr>
      </w:pPr>
      <w:r w:rsidRPr="00E02DCB">
        <w:rPr>
          <w:rFonts w:asciiTheme="minorHAnsi" w:hAnsiTheme="minorHAnsi" w:cstheme="minorHAnsi"/>
          <w:sz w:val="20"/>
        </w:rPr>
        <w:t>Il presente Patto deve essere obbligatoriamente sottoscritto digitalmente dall’incaricato/a. La mancata consegna di tale Patto debitamente sottoscritto comporterà l'esclusione dal contratto.</w:t>
      </w:r>
    </w:p>
    <w:p w:rsidR="007C520E" w:rsidRPr="007C520E" w:rsidRDefault="007C520E" w:rsidP="006D7464">
      <w:pPr>
        <w:spacing w:after="0" w:line="120" w:lineRule="auto"/>
        <w:ind w:left="11" w:hanging="11"/>
        <w:rPr>
          <w:rFonts w:asciiTheme="minorHAnsi" w:eastAsia="Calibri" w:hAnsiTheme="minorHAnsi" w:cstheme="minorHAnsi"/>
        </w:rPr>
      </w:pPr>
    </w:p>
    <w:p w:rsidR="00D8428F" w:rsidRPr="000A08B4" w:rsidRDefault="00A451C3" w:rsidP="006D7464">
      <w:pPr>
        <w:spacing w:after="0" w:line="192" w:lineRule="auto"/>
        <w:jc w:val="left"/>
        <w:rPr>
          <w:rFonts w:ascii="Calibri" w:eastAsia="Calibri" w:hAnsi="Calibri" w:cs="Calibri"/>
          <w:b/>
          <w:sz w:val="20"/>
        </w:rPr>
      </w:pPr>
      <w:r w:rsidRPr="000A08B4">
        <w:rPr>
          <w:rFonts w:ascii="Calibri" w:eastAsia="Calibri" w:hAnsi="Calibri" w:cs="Calibri"/>
          <w:b/>
          <w:sz w:val="20"/>
        </w:rPr>
        <w:t>Articolo 5</w:t>
      </w:r>
    </w:p>
    <w:p w:rsidR="00D8428F" w:rsidRPr="00E02DCB" w:rsidRDefault="00A451C3" w:rsidP="006D7464">
      <w:pPr>
        <w:spacing w:after="0" w:line="192" w:lineRule="auto"/>
        <w:ind w:left="11" w:hanging="11"/>
        <w:rPr>
          <w:rFonts w:ascii="Calibri" w:eastAsia="Calibri" w:hAnsi="Calibri" w:cs="Calibri"/>
          <w:sz w:val="20"/>
        </w:rPr>
      </w:pPr>
      <w:r w:rsidRPr="00E02DCB">
        <w:rPr>
          <w:rFonts w:ascii="Calibri" w:eastAsia="Calibri" w:hAnsi="Calibri" w:cs="Calibri"/>
          <w:sz w:val="20"/>
        </w:rPr>
        <w:t xml:space="preserve">Ogni controversia relativa all’interpretazione ed esecuzione del Patto d’integrità fra la stazione appaltante e </w:t>
      </w:r>
      <w:r w:rsidR="007C520E" w:rsidRPr="00E02DCB">
        <w:rPr>
          <w:rFonts w:ascii="Calibri" w:eastAsia="Calibri" w:hAnsi="Calibri" w:cs="Calibri"/>
          <w:sz w:val="20"/>
        </w:rPr>
        <w:t xml:space="preserve">l’incaricato </w:t>
      </w:r>
      <w:r w:rsidRPr="00E02DCB">
        <w:rPr>
          <w:rFonts w:ascii="Calibri" w:eastAsia="Calibri" w:hAnsi="Calibri" w:cs="Calibri"/>
          <w:sz w:val="20"/>
        </w:rPr>
        <w:t>sarà risolta dall’Autorità Giudiziaria competente.</w:t>
      </w:r>
    </w:p>
    <w:p w:rsidR="006D7464" w:rsidRDefault="006D7464" w:rsidP="006D7464">
      <w:pPr>
        <w:spacing w:after="0" w:line="192" w:lineRule="auto"/>
        <w:ind w:left="11" w:hanging="11"/>
        <w:rPr>
          <w:rFonts w:ascii="Calibri" w:eastAsia="Calibri" w:hAnsi="Calibri" w:cs="Calibri"/>
        </w:rPr>
      </w:pPr>
    </w:p>
    <w:p w:rsidR="00D8428F" w:rsidRDefault="006D746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_________________________, ______/____/_______</w:t>
      </w:r>
      <w:r w:rsidRPr="006D7464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                            L’INCARICATO DEL CONTRATTO</w:t>
      </w:r>
    </w:p>
    <w:p w:rsidR="00D8428F" w:rsidRDefault="00A451C3">
      <w:pPr>
        <w:rPr>
          <w:rFonts w:ascii="Calibri" w:eastAsia="Calibri" w:hAnsi="Calibri" w:cs="Calibri"/>
          <w:i/>
          <w:sz w:val="16"/>
        </w:rPr>
      </w:pPr>
      <w:r w:rsidRPr="006D7464">
        <w:rPr>
          <w:rFonts w:ascii="Calibri" w:eastAsia="Calibri" w:hAnsi="Calibri" w:cs="Calibri"/>
          <w:i/>
          <w:sz w:val="16"/>
        </w:rPr>
        <w:t>Luogo e data</w:t>
      </w:r>
    </w:p>
    <w:p w:rsidR="006D7464" w:rsidRPr="006D7464" w:rsidRDefault="006D7464">
      <w:pPr>
        <w:rPr>
          <w:rFonts w:ascii="Calibri" w:eastAsia="Calibri" w:hAnsi="Calibri" w:cs="Calibri"/>
          <w:i/>
          <w:sz w:val="16"/>
        </w:rPr>
      </w:pP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</w:r>
      <w:r>
        <w:rPr>
          <w:rFonts w:ascii="Calibri" w:eastAsia="Calibri" w:hAnsi="Calibri" w:cs="Calibri"/>
          <w:i/>
          <w:sz w:val="16"/>
        </w:rPr>
        <w:tab/>
        <w:t>____________________________________________________</w:t>
      </w:r>
    </w:p>
    <w:sectPr w:rsidR="006D7464" w:rsidRPr="006D7464" w:rsidSect="00E25DC5">
      <w:headerReference w:type="default" r:id="rId8"/>
      <w:footerReference w:type="default" r:id="rId9"/>
      <w:pgSz w:w="11906" w:h="16838"/>
      <w:pgMar w:top="567" w:right="567" w:bottom="567" w:left="567" w:header="142" w:footer="50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8E" w:rsidRDefault="00580C8E">
      <w:pPr>
        <w:spacing w:after="0" w:line="240" w:lineRule="auto"/>
      </w:pPr>
      <w:r>
        <w:separator/>
      </w:r>
    </w:p>
  </w:endnote>
  <w:endnote w:type="continuationSeparator" w:id="0">
    <w:p w:rsidR="00580C8E" w:rsidRDefault="0058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28F" w:rsidRPr="00196156" w:rsidRDefault="00D842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8E" w:rsidRDefault="00580C8E">
      <w:pPr>
        <w:spacing w:after="0" w:line="240" w:lineRule="auto"/>
      </w:pPr>
      <w:r>
        <w:separator/>
      </w:r>
    </w:p>
  </w:footnote>
  <w:footnote w:type="continuationSeparator" w:id="0">
    <w:p w:rsidR="00580C8E" w:rsidRDefault="0058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C2E" w:rsidRDefault="00C95C2E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</w:pPr>
  </w:p>
  <w:p w:rsidR="00D8428F" w:rsidRDefault="00FB22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282"/>
      <w:jc w:val="left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noProof/>
        <w:sz w:val="22"/>
        <w:szCs w:val="22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586740</wp:posOffset>
          </wp:positionH>
          <wp:positionV relativeFrom="page">
            <wp:posOffset>304800</wp:posOffset>
          </wp:positionV>
          <wp:extent cx="6096000" cy="228600"/>
          <wp:effectExtent l="1905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96000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78A"/>
    <w:multiLevelType w:val="hybridMultilevel"/>
    <w:tmpl w:val="7DE2AF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91673"/>
    <w:multiLevelType w:val="hybridMultilevel"/>
    <w:tmpl w:val="E3200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D5387"/>
    <w:multiLevelType w:val="multilevel"/>
    <w:tmpl w:val="650286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36B512C"/>
    <w:multiLevelType w:val="multilevel"/>
    <w:tmpl w:val="BC06D2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28F"/>
    <w:rsid w:val="000A08B4"/>
    <w:rsid w:val="00196156"/>
    <w:rsid w:val="001F7C8E"/>
    <w:rsid w:val="00244BDA"/>
    <w:rsid w:val="00244D01"/>
    <w:rsid w:val="0037019A"/>
    <w:rsid w:val="003C3A0A"/>
    <w:rsid w:val="005274BD"/>
    <w:rsid w:val="00580C8E"/>
    <w:rsid w:val="00601660"/>
    <w:rsid w:val="006D7464"/>
    <w:rsid w:val="00756541"/>
    <w:rsid w:val="007C520E"/>
    <w:rsid w:val="00867026"/>
    <w:rsid w:val="00921F6A"/>
    <w:rsid w:val="009C7E00"/>
    <w:rsid w:val="009F57BE"/>
    <w:rsid w:val="00A16523"/>
    <w:rsid w:val="00A451C3"/>
    <w:rsid w:val="00C32F89"/>
    <w:rsid w:val="00C95C2E"/>
    <w:rsid w:val="00D8428F"/>
    <w:rsid w:val="00E02DCB"/>
    <w:rsid w:val="00E25DC5"/>
    <w:rsid w:val="00F460F8"/>
    <w:rsid w:val="00F5766B"/>
    <w:rsid w:val="00F96EE5"/>
    <w:rsid w:val="00FA3BD2"/>
    <w:rsid w:val="00FB2248"/>
    <w:rsid w:val="00FC1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849E84D"/>
  <w15:docId w15:val="{2E45B32D-77BC-44A7-987F-8A0E9CF7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spacing w:after="5" w:line="249" w:lineRule="auto"/>
        <w:ind w:left="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5F0F"/>
    <w:pPr>
      <w:ind w:hanging="10"/>
    </w:pPr>
    <w:rPr>
      <w:color w:val="000000"/>
    </w:rPr>
  </w:style>
  <w:style w:type="paragraph" w:styleId="Titolo1">
    <w:name w:val="heading 1"/>
    <w:basedOn w:val="Normale"/>
    <w:next w:val="Normale"/>
    <w:uiPriority w:val="9"/>
    <w:qFormat/>
    <w:rsid w:val="0075654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75654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5654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56541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5654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5654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75654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756541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F0F"/>
  </w:style>
  <w:style w:type="paragraph" w:styleId="Pidipagina">
    <w:name w:val="footer"/>
    <w:basedOn w:val="Normale"/>
    <w:link w:val="Pidipagina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F0F"/>
  </w:style>
  <w:style w:type="character" w:styleId="Collegamentoipertestuale">
    <w:name w:val="Hyperlink"/>
    <w:basedOn w:val="Carpredefinitoparagrafo"/>
    <w:unhideWhenUsed/>
    <w:rsid w:val="00815F0F"/>
    <w:rPr>
      <w:color w:val="0000FF"/>
      <w:u w:val="single"/>
    </w:rPr>
  </w:style>
  <w:style w:type="paragraph" w:customStyle="1" w:styleId="Standard">
    <w:name w:val="Standard"/>
    <w:rsid w:val="00657742"/>
    <w:pPr>
      <w:suppressAutoHyphens/>
      <w:autoSpaceDN w:val="0"/>
      <w:spacing w:line="244" w:lineRule="auto"/>
      <w:ind w:hanging="10"/>
    </w:pPr>
    <w:rPr>
      <w:color w:val="000000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21714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A572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</w:rPr>
  </w:style>
  <w:style w:type="paragraph" w:styleId="Sottotitolo">
    <w:name w:val="Subtitle"/>
    <w:basedOn w:val="Normale"/>
    <w:next w:val="Normale"/>
    <w:uiPriority w:val="11"/>
    <w:qFormat/>
    <w:rsid w:val="0075654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2248"/>
    <w:rPr>
      <w:rFonts w:ascii="Tahoma" w:hAnsi="Tahoma" w:cs="Tahoma"/>
      <w:color w:val="000000"/>
      <w:sz w:val="16"/>
      <w:szCs w:val="16"/>
    </w:rPr>
  </w:style>
  <w:style w:type="table" w:styleId="Grigliatabella">
    <w:name w:val="Table Grid"/>
    <w:basedOn w:val="Tabellanormale"/>
    <w:uiPriority w:val="39"/>
    <w:rsid w:val="00E02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02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AmER59T/AZ6+MiCiHUsVk7KTHQ==">AMUW2mX8ItUO/gxjIt1xgIjVGqXkAeo8oFrVCU6l9+vaPCPr3k3TM4FI8dPb/5D66X/IPjDHJYDPGUZpLDh1AHU9oZeGfaij35UGnWxwMqFu4RRZNl1+7PQ=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Giovanni Taurisano</cp:lastModifiedBy>
  <cp:revision>4</cp:revision>
  <dcterms:created xsi:type="dcterms:W3CDTF">2024-04-26T06:20:00Z</dcterms:created>
  <dcterms:modified xsi:type="dcterms:W3CDTF">2024-06-12T10:31:00Z</dcterms:modified>
</cp:coreProperties>
</file>